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BAD9" w14:textId="77777777" w:rsidR="00F04223" w:rsidRPr="00CF0AE4" w:rsidRDefault="00F04223">
      <w:pPr>
        <w:rPr>
          <w:rFonts w:ascii="Arial" w:hAnsi="Arial" w:cs="Arial"/>
          <w:sz w:val="17"/>
          <w:szCs w:val="17"/>
        </w:rPr>
      </w:pPr>
    </w:p>
    <w:p w14:paraId="2FF914DD" w14:textId="77777777" w:rsidR="004E0257" w:rsidRPr="00CF0AE4" w:rsidRDefault="004E0257">
      <w:pPr>
        <w:rPr>
          <w:rFonts w:ascii="Arial" w:hAnsi="Arial" w:cs="Arial"/>
          <w:sz w:val="17"/>
          <w:szCs w:val="17"/>
        </w:rPr>
      </w:pPr>
    </w:p>
    <w:p w14:paraId="566DB09D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Portaria ___/20___ -_____________ </w:t>
      </w:r>
    </w:p>
    <w:p w14:paraId="3E3A27DD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O (Dirigente do órgão) ________________________, No uso de suas atribuições legais que lhe conferem a Lei nº 20.491/2019 e suas alterações posteriores: </w:t>
      </w:r>
    </w:p>
    <w:p w14:paraId="1DD901D1" w14:textId="58181D47" w:rsidR="00B83665" w:rsidRPr="00890C2D" w:rsidRDefault="00B83665" w:rsidP="00890C2D">
      <w:pPr>
        <w:spacing w:after="160" w:line="259" w:lineRule="auto"/>
        <w:jc w:val="center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>RESOLVE:</w:t>
      </w:r>
    </w:p>
    <w:p w14:paraId="07D0AF3A" w14:textId="649CAA72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 Art. 1º - Instituir comissão permanente de inventário nos termos que dispõe o Decreto nº 9.063 de 04 de outubro de</w:t>
      </w:r>
      <w:r w:rsidR="008C2B31">
        <w:rPr>
          <w:rFonts w:eastAsiaTheme="minorHAnsi"/>
          <w:b/>
          <w:sz w:val="22"/>
          <w:szCs w:val="22"/>
        </w:rPr>
        <w:t xml:space="preserve"> 2017 e Instrução Normativa nº 005</w:t>
      </w:r>
      <w:r w:rsidRPr="00890C2D">
        <w:rPr>
          <w:rFonts w:eastAsiaTheme="minorHAnsi"/>
          <w:b/>
          <w:sz w:val="22"/>
          <w:szCs w:val="22"/>
        </w:rPr>
        <w:t xml:space="preserve"> de </w:t>
      </w:r>
      <w:r w:rsidR="008C2B31">
        <w:rPr>
          <w:rFonts w:eastAsiaTheme="minorHAnsi"/>
          <w:b/>
          <w:sz w:val="22"/>
          <w:szCs w:val="22"/>
        </w:rPr>
        <w:t>30</w:t>
      </w:r>
      <w:r w:rsidRPr="00890C2D">
        <w:rPr>
          <w:rFonts w:eastAsiaTheme="minorHAnsi"/>
          <w:b/>
          <w:sz w:val="22"/>
          <w:szCs w:val="22"/>
        </w:rPr>
        <w:t xml:space="preserve"> de </w:t>
      </w:r>
      <w:r w:rsidR="008C2B31">
        <w:rPr>
          <w:rFonts w:eastAsiaTheme="minorHAnsi"/>
          <w:b/>
          <w:sz w:val="22"/>
          <w:szCs w:val="22"/>
        </w:rPr>
        <w:t xml:space="preserve">agosto </w:t>
      </w:r>
      <w:r w:rsidRPr="00890C2D">
        <w:rPr>
          <w:rFonts w:eastAsiaTheme="minorHAnsi"/>
          <w:b/>
          <w:sz w:val="22"/>
          <w:szCs w:val="22"/>
        </w:rPr>
        <w:t>de 2019, com as seguintes atribuições:</w:t>
      </w:r>
    </w:p>
    <w:p w14:paraId="54D67EDC" w14:textId="7B565CAA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I </w:t>
      </w:r>
      <w:r w:rsidR="00DF42A9">
        <w:rPr>
          <w:rFonts w:eastAsiaTheme="minorHAnsi"/>
          <w:b/>
          <w:sz w:val="22"/>
          <w:szCs w:val="22"/>
        </w:rPr>
        <w:t>–</w:t>
      </w:r>
      <w:r w:rsidRPr="00890C2D">
        <w:rPr>
          <w:rFonts w:eastAsiaTheme="minorHAnsi"/>
          <w:b/>
          <w:sz w:val="22"/>
          <w:szCs w:val="22"/>
        </w:rPr>
        <w:t xml:space="preserve"> Receber</w:t>
      </w:r>
      <w:r w:rsidR="00DF42A9">
        <w:rPr>
          <w:rFonts w:eastAsiaTheme="minorHAnsi"/>
          <w:b/>
          <w:sz w:val="22"/>
          <w:szCs w:val="22"/>
        </w:rPr>
        <w:t xml:space="preserve"> </w:t>
      </w:r>
      <w:r w:rsidR="00DF42A9" w:rsidRPr="00890C2D">
        <w:rPr>
          <w:rFonts w:eastAsiaTheme="minorHAnsi"/>
          <w:b/>
          <w:sz w:val="22"/>
          <w:szCs w:val="22"/>
        </w:rPr>
        <w:t xml:space="preserve">das setoriais de patrimônio </w:t>
      </w:r>
      <w:r w:rsidR="00DF42A9">
        <w:rPr>
          <w:rFonts w:eastAsiaTheme="minorHAnsi"/>
          <w:b/>
          <w:sz w:val="22"/>
          <w:szCs w:val="22"/>
        </w:rPr>
        <w:t>e ou baixar o aplicativo</w:t>
      </w:r>
      <w:r w:rsidRPr="00890C2D">
        <w:rPr>
          <w:rFonts w:eastAsiaTheme="minorHAnsi"/>
          <w:b/>
          <w:sz w:val="22"/>
          <w:szCs w:val="22"/>
        </w:rPr>
        <w:t xml:space="preserve"> </w:t>
      </w:r>
      <w:r w:rsidR="00DF42A9">
        <w:rPr>
          <w:rFonts w:eastAsiaTheme="minorHAnsi"/>
          <w:b/>
          <w:sz w:val="22"/>
          <w:szCs w:val="22"/>
        </w:rPr>
        <w:t xml:space="preserve">com </w:t>
      </w:r>
      <w:r w:rsidRPr="00890C2D">
        <w:rPr>
          <w:rFonts w:eastAsiaTheme="minorHAnsi"/>
          <w:b/>
          <w:sz w:val="22"/>
          <w:szCs w:val="22"/>
        </w:rPr>
        <w:t xml:space="preserve">as Fichas de Apuração de Inventário, contendo a relação dos bens móveis tangíveis e intangíveis registrados em sistema pertencentes ao acervo patrimonial; </w:t>
      </w:r>
    </w:p>
    <w:p w14:paraId="418042CC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II - Expedir termo de abertura de inventário no qual definirá a data de abertura, o planejamento de suspensão das movimentações, o cronograma de execução nas localizações das unidades administrativas e os respectivos auditores; </w:t>
      </w:r>
    </w:p>
    <w:p w14:paraId="46BD1EAB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III - Realizar o inventário anual cumprindo o cronograma e atividades preestabelecidas no planejamento realizado pela setorial de patrimônio; </w:t>
      </w:r>
    </w:p>
    <w:p w14:paraId="38150570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IV - Acompanhar as atividades desempenhadas pelos responsáveis pela auditoria do patrimônio, assim como os prazos de início e fim da realização do levantamento físico dos bens móveis; </w:t>
      </w:r>
    </w:p>
    <w:p w14:paraId="23B84CFE" w14:textId="1C60B7CF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V - Receber as Fichas de Apuração de Inventário preenchidas pelos auditores e encaminha-las à setorial de patrimônio para atualização dos bens patrimoniais no SPM; </w:t>
      </w:r>
    </w:p>
    <w:p w14:paraId="57AC3FC8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VI - Propor à setorial de patrimônio os procedimentos a serem realizados, visando regularizar as divergências constatadas nos bens patrimoniais móveis, sempre que preciso; </w:t>
      </w:r>
    </w:p>
    <w:p w14:paraId="18A5707C" w14:textId="55628164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VII - Expedir termo de encerramento de inventário, contendo os resultados da verificação quantitativa e qualitativa dos bens móveis tangíveis e intangíveis em uso, que deverá ser assinado por todos os membros da Comissão de Inventário e encaminhado para conhecimento e ratificação do Secretário de Estado. </w:t>
      </w:r>
    </w:p>
    <w:p w14:paraId="1458A058" w14:textId="7F81609B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Art. 2º - Nomear para compor a Comissão encarregada de realizar o inventário do ano de </w:t>
      </w:r>
      <w:r w:rsidR="00DF42A9">
        <w:rPr>
          <w:rFonts w:eastAsiaTheme="minorHAnsi"/>
          <w:b/>
          <w:sz w:val="22"/>
          <w:szCs w:val="22"/>
        </w:rPr>
        <w:t>________</w:t>
      </w:r>
      <w:r w:rsidRPr="00890C2D">
        <w:rPr>
          <w:rFonts w:eastAsiaTheme="minorHAnsi"/>
          <w:b/>
          <w:sz w:val="22"/>
          <w:szCs w:val="22"/>
        </w:rPr>
        <w:t xml:space="preserve"> dos bens tangíveis móveis e intangíveis desta Secretaria, os seguintes servidores: </w:t>
      </w:r>
    </w:p>
    <w:p w14:paraId="1168EF8C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>- ___________________, CPF nº __</w:t>
      </w:r>
      <w:proofErr w:type="gramStart"/>
      <w:r w:rsidRPr="00890C2D">
        <w:rPr>
          <w:rFonts w:eastAsiaTheme="minorHAnsi"/>
          <w:b/>
          <w:sz w:val="22"/>
          <w:szCs w:val="22"/>
        </w:rPr>
        <w:t>_._</w:t>
      </w:r>
      <w:proofErr w:type="gramEnd"/>
      <w:r w:rsidRPr="00890C2D">
        <w:rPr>
          <w:rFonts w:eastAsiaTheme="minorHAnsi"/>
          <w:b/>
          <w:sz w:val="22"/>
          <w:szCs w:val="22"/>
        </w:rPr>
        <w:t>_</w:t>
      </w:r>
      <w:proofErr w:type="gramStart"/>
      <w:r w:rsidRPr="00890C2D">
        <w:rPr>
          <w:rFonts w:eastAsiaTheme="minorHAnsi"/>
          <w:b/>
          <w:sz w:val="22"/>
          <w:szCs w:val="22"/>
        </w:rPr>
        <w:t>_._</w:t>
      </w:r>
      <w:proofErr w:type="gramEnd"/>
      <w:r w:rsidRPr="00890C2D">
        <w:rPr>
          <w:rFonts w:eastAsiaTheme="minorHAnsi"/>
          <w:b/>
          <w:sz w:val="22"/>
          <w:szCs w:val="22"/>
        </w:rPr>
        <w:t xml:space="preserve">__-__, cargo que ocupa, que a presidirá. </w:t>
      </w:r>
    </w:p>
    <w:p w14:paraId="6DD21173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>- ___________________, CPF nº __</w:t>
      </w:r>
      <w:proofErr w:type="gramStart"/>
      <w:r w:rsidRPr="00890C2D">
        <w:rPr>
          <w:rFonts w:eastAsiaTheme="minorHAnsi"/>
          <w:b/>
          <w:sz w:val="22"/>
          <w:szCs w:val="22"/>
        </w:rPr>
        <w:t>_._</w:t>
      </w:r>
      <w:proofErr w:type="gramEnd"/>
      <w:r w:rsidRPr="00890C2D">
        <w:rPr>
          <w:rFonts w:eastAsiaTheme="minorHAnsi"/>
          <w:b/>
          <w:sz w:val="22"/>
          <w:szCs w:val="22"/>
        </w:rPr>
        <w:t>_</w:t>
      </w:r>
      <w:proofErr w:type="gramStart"/>
      <w:r w:rsidRPr="00890C2D">
        <w:rPr>
          <w:rFonts w:eastAsiaTheme="minorHAnsi"/>
          <w:b/>
          <w:sz w:val="22"/>
          <w:szCs w:val="22"/>
        </w:rPr>
        <w:t>_._</w:t>
      </w:r>
      <w:proofErr w:type="gramEnd"/>
      <w:r w:rsidRPr="00890C2D">
        <w:rPr>
          <w:rFonts w:eastAsiaTheme="minorHAnsi"/>
          <w:b/>
          <w:sz w:val="22"/>
          <w:szCs w:val="22"/>
        </w:rPr>
        <w:t xml:space="preserve">__-__, cargo que ocupa </w:t>
      </w:r>
    </w:p>
    <w:p w14:paraId="5C367B68" w14:textId="2EF469F5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>- ___________________, CPF nº __</w:t>
      </w:r>
      <w:proofErr w:type="gramStart"/>
      <w:r w:rsidRPr="00890C2D">
        <w:rPr>
          <w:rFonts w:eastAsiaTheme="minorHAnsi"/>
          <w:b/>
          <w:sz w:val="22"/>
          <w:szCs w:val="22"/>
        </w:rPr>
        <w:t>_._</w:t>
      </w:r>
      <w:proofErr w:type="gramEnd"/>
      <w:r w:rsidRPr="00890C2D">
        <w:rPr>
          <w:rFonts w:eastAsiaTheme="minorHAnsi"/>
          <w:b/>
          <w:sz w:val="22"/>
          <w:szCs w:val="22"/>
        </w:rPr>
        <w:t>_</w:t>
      </w:r>
      <w:proofErr w:type="gramStart"/>
      <w:r w:rsidRPr="00890C2D">
        <w:rPr>
          <w:rFonts w:eastAsiaTheme="minorHAnsi"/>
          <w:b/>
          <w:sz w:val="22"/>
          <w:szCs w:val="22"/>
        </w:rPr>
        <w:t>_._</w:t>
      </w:r>
      <w:proofErr w:type="gramEnd"/>
      <w:r w:rsidRPr="00890C2D">
        <w:rPr>
          <w:rFonts w:eastAsiaTheme="minorHAnsi"/>
          <w:b/>
          <w:sz w:val="22"/>
          <w:szCs w:val="22"/>
        </w:rPr>
        <w:t xml:space="preserve">__-__, cargo que ocupa </w:t>
      </w:r>
    </w:p>
    <w:p w14:paraId="161796EE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</w:p>
    <w:p w14:paraId="2205EA53" w14:textId="3F0AC034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lastRenderedPageBreak/>
        <w:t xml:space="preserve">Art. 3º - Determinar a todos os titulares das unidades desta Secretaria, que sejam oferecidas à comissão permanente de inventário os meios, recursos e colaboração indispensáveis para o fiel cumprimento de suas atribuições. </w:t>
      </w:r>
    </w:p>
    <w:p w14:paraId="142A2E39" w14:textId="1A7C73CB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Art. 4º - Esta Portaria entra em vigor na data de sua publicação. CUMPRA-SE e PUBLIQUE-SE. </w:t>
      </w:r>
    </w:p>
    <w:p w14:paraId="313BF47C" w14:textId="77777777" w:rsidR="00B83665" w:rsidRPr="00890C2D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</w:p>
    <w:p w14:paraId="2A7E1B4E" w14:textId="5CADD751" w:rsidR="004E0257" w:rsidRDefault="00B83665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  <w:r w:rsidRPr="00890C2D">
        <w:rPr>
          <w:rFonts w:eastAsiaTheme="minorHAnsi"/>
          <w:b/>
          <w:sz w:val="22"/>
          <w:szCs w:val="22"/>
        </w:rPr>
        <w:t xml:space="preserve">Gabinete do Secretário da SECRETARIA ________________, aos __ dias do mês de _________ </w:t>
      </w:r>
      <w:proofErr w:type="spellStart"/>
      <w:r w:rsidRPr="00890C2D">
        <w:rPr>
          <w:rFonts w:eastAsiaTheme="minorHAnsi"/>
          <w:b/>
          <w:sz w:val="22"/>
          <w:szCs w:val="22"/>
        </w:rPr>
        <w:t>de</w:t>
      </w:r>
      <w:proofErr w:type="spellEnd"/>
      <w:r w:rsidRPr="00890C2D">
        <w:rPr>
          <w:rFonts w:eastAsiaTheme="minorHAnsi"/>
          <w:b/>
          <w:sz w:val="22"/>
          <w:szCs w:val="22"/>
        </w:rPr>
        <w:t xml:space="preserve"> 20__.</w:t>
      </w:r>
    </w:p>
    <w:p w14:paraId="3372F19D" w14:textId="77777777" w:rsidR="00890C2D" w:rsidRDefault="00890C2D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</w:p>
    <w:p w14:paraId="5BABD6B8" w14:textId="77777777" w:rsidR="00890C2D" w:rsidRPr="00890C2D" w:rsidRDefault="00890C2D" w:rsidP="00890C2D">
      <w:pPr>
        <w:spacing w:after="160" w:line="259" w:lineRule="auto"/>
        <w:jc w:val="both"/>
        <w:rPr>
          <w:rFonts w:eastAsiaTheme="minorHAnsi"/>
          <w:b/>
          <w:sz w:val="22"/>
          <w:szCs w:val="22"/>
        </w:rPr>
      </w:pPr>
    </w:p>
    <w:sectPr w:rsidR="00890C2D" w:rsidRPr="00890C2D" w:rsidSect="00F04223">
      <w:headerReference w:type="default" r:id="rId6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4035A" w14:textId="77777777" w:rsidR="00145A56" w:rsidRDefault="00145A56" w:rsidP="00B7398E">
      <w:r>
        <w:separator/>
      </w:r>
    </w:p>
  </w:endnote>
  <w:endnote w:type="continuationSeparator" w:id="0">
    <w:p w14:paraId="67D25E18" w14:textId="77777777" w:rsidR="00145A56" w:rsidRDefault="00145A56" w:rsidP="00B7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AE299" w14:textId="77777777" w:rsidR="00145A56" w:rsidRDefault="00145A56" w:rsidP="00B7398E">
      <w:r>
        <w:separator/>
      </w:r>
    </w:p>
  </w:footnote>
  <w:footnote w:type="continuationSeparator" w:id="0">
    <w:p w14:paraId="2F63DB11" w14:textId="77777777" w:rsidR="00145A56" w:rsidRDefault="00145A56" w:rsidP="00B73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3693E" w14:textId="77777777" w:rsidR="00B7398E" w:rsidRPr="005F7ED3" w:rsidRDefault="00B7398E" w:rsidP="00B7398E">
    <w:pPr>
      <w:pStyle w:val="Cabealho"/>
      <w:jc w:val="center"/>
      <w:rPr>
        <w:rFonts w:ascii="Helvetica" w:hAnsi="Helvetica" w:cs="Helvetica"/>
        <w:color w:val="000000"/>
        <w:lang w:eastAsia="pt-BR"/>
      </w:rPr>
    </w:pPr>
    <w:r w:rsidRPr="00F57BBD">
      <w:rPr>
        <w:noProof/>
        <w:lang w:eastAsia="pt-BR"/>
      </w:rPr>
      <w:drawing>
        <wp:inline distT="0" distB="0" distL="0" distR="0" wp14:anchorId="189E1F08" wp14:editId="051938AC">
          <wp:extent cx="690245" cy="758825"/>
          <wp:effectExtent l="0" t="0" r="0" b="3175"/>
          <wp:docPr id="8" name="Imagem 8" descr="http://www.segplan.intra.goias.gov.br/NEWNET/logos/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segplan.intra.goias.gov.br/NEWNET/logos/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393B20" w14:textId="77777777" w:rsidR="00B7398E" w:rsidRPr="003C0CE6" w:rsidRDefault="00B7398E" w:rsidP="00B7398E">
    <w:pPr>
      <w:pStyle w:val="NormalWeb"/>
      <w:spacing w:before="0" w:beforeAutospacing="0" w:after="0" w:afterAutospacing="0"/>
      <w:jc w:val="center"/>
    </w:pPr>
    <w:r>
      <w:rPr>
        <w:color w:val="000000"/>
      </w:rPr>
      <w:t>Estado de Goiás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257"/>
    <w:rsid w:val="0008383A"/>
    <w:rsid w:val="00145A56"/>
    <w:rsid w:val="001D4182"/>
    <w:rsid w:val="00215159"/>
    <w:rsid w:val="00366BB7"/>
    <w:rsid w:val="004E0257"/>
    <w:rsid w:val="005B411A"/>
    <w:rsid w:val="007A7A5F"/>
    <w:rsid w:val="00890C2D"/>
    <w:rsid w:val="008C2B31"/>
    <w:rsid w:val="00943EF0"/>
    <w:rsid w:val="00950103"/>
    <w:rsid w:val="00B61BC0"/>
    <w:rsid w:val="00B7398E"/>
    <w:rsid w:val="00B83665"/>
    <w:rsid w:val="00BC3404"/>
    <w:rsid w:val="00CF0AE4"/>
    <w:rsid w:val="00DF42A9"/>
    <w:rsid w:val="00E35042"/>
    <w:rsid w:val="00F04223"/>
    <w:rsid w:val="00F12FE5"/>
    <w:rsid w:val="00F7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33B5"/>
  <w14:defaultImageDpi w14:val="300"/>
  <w15:docId w15:val="{652F9496-EFE7-413B-86AE-6953F8F8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pn">
    <w:name w:val="spn"/>
    <w:basedOn w:val="Fontepargpadro"/>
    <w:rsid w:val="004E0257"/>
  </w:style>
  <w:style w:type="paragraph" w:styleId="Cabealho">
    <w:name w:val="header"/>
    <w:basedOn w:val="Normal"/>
    <w:link w:val="CabealhoChar"/>
    <w:uiPriority w:val="99"/>
    <w:unhideWhenUsed/>
    <w:rsid w:val="00B739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98E"/>
  </w:style>
  <w:style w:type="paragraph" w:styleId="Rodap">
    <w:name w:val="footer"/>
    <w:basedOn w:val="Normal"/>
    <w:link w:val="RodapChar"/>
    <w:uiPriority w:val="99"/>
    <w:unhideWhenUsed/>
    <w:rsid w:val="00B739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7398E"/>
  </w:style>
  <w:style w:type="paragraph" w:styleId="NormalWeb">
    <w:name w:val="Normal (Web)"/>
    <w:basedOn w:val="Normal"/>
    <w:uiPriority w:val="99"/>
    <w:unhideWhenUsed/>
    <w:rsid w:val="00B739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6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6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Cárita Marilhants</dc:creator>
  <cp:keywords/>
  <dc:description/>
  <cp:lastModifiedBy>Lesli Louzeiro Maciel</cp:lastModifiedBy>
  <cp:revision>2</cp:revision>
  <dcterms:created xsi:type="dcterms:W3CDTF">2025-09-25T17:29:00Z</dcterms:created>
  <dcterms:modified xsi:type="dcterms:W3CDTF">2025-09-25T17:29:00Z</dcterms:modified>
</cp:coreProperties>
</file>